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2CE0" w14:textId="77777777" w:rsidR="00396DFF" w:rsidRPr="00890E3E" w:rsidRDefault="00396DFF" w:rsidP="00396D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EVENT PLANNING TEMPLATE</w:t>
      </w:r>
    </w:p>
    <w:p w14:paraId="35EB2CE1" w14:textId="54A17A7F" w:rsidR="00396DFF" w:rsidRDefault="00396DFF" w:rsidP="00396DFF">
      <w:pPr>
        <w:jc w:val="center"/>
        <w:rPr>
          <w:szCs w:val="20"/>
        </w:rPr>
      </w:pPr>
    </w:p>
    <w:p w14:paraId="51E539E5" w14:textId="77777777" w:rsidR="00FD5389" w:rsidRDefault="00FD5389" w:rsidP="00396DFF">
      <w:pPr>
        <w:jc w:val="center"/>
        <w:rPr>
          <w:szCs w:val="20"/>
        </w:rPr>
      </w:pPr>
    </w:p>
    <w:p w14:paraId="35EB2CE2" w14:textId="77777777" w:rsidR="00396DFF" w:rsidRDefault="00396DFF" w:rsidP="00396DFF">
      <w:pPr>
        <w:rPr>
          <w:szCs w:val="20"/>
        </w:rPr>
      </w:pPr>
      <w:r>
        <w:rPr>
          <w:szCs w:val="20"/>
        </w:rPr>
        <w:t>This document is meant to serve as a resource for alumni events, reunions, anniversaries, etc. This is a general task list/timeline so use it as a guide but also realize every item may not apply to your event.</w:t>
      </w:r>
    </w:p>
    <w:p w14:paraId="35EB2CE3" w14:textId="77777777" w:rsidR="00396DFF" w:rsidRPr="00886C80" w:rsidRDefault="00396DFF" w:rsidP="00396DFF">
      <w:pPr>
        <w:rPr>
          <w:b/>
          <w:szCs w:val="20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5310"/>
        <w:gridCol w:w="3240"/>
        <w:gridCol w:w="800"/>
      </w:tblGrid>
      <w:tr w:rsidR="00396DFF" w:rsidRPr="00C0714D" w14:paraId="35EB2CE7" w14:textId="77777777" w:rsidTr="00FD5389">
        <w:trPr>
          <w:trHeight w:val="432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5EB2CE4" w14:textId="26335110" w:rsidR="00396DFF" w:rsidRPr="00FD5389" w:rsidRDefault="00FD5389" w:rsidP="00FD5389">
            <w:pPr>
              <w:rPr>
                <w:rFonts w:eastAsia="Times New Roman"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0"/>
              </w:rPr>
              <w:t>TASK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5EB2CE5" w14:textId="406C8781" w:rsidR="00396DFF" w:rsidRPr="00FD5389" w:rsidRDefault="00FD5389" w:rsidP="00FD5389">
            <w:pPr>
              <w:rPr>
                <w:rFonts w:eastAsia="Times New Roman"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0"/>
              </w:rPr>
              <w:t>COMPLETE BY: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5EB2CE6" w14:textId="43501D40" w:rsidR="00396DFF" w:rsidRPr="00FD5389" w:rsidRDefault="00FD5389" w:rsidP="00FD538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0"/>
              </w:rPr>
              <w:t>DONE</w:t>
            </w:r>
          </w:p>
        </w:tc>
      </w:tr>
      <w:tr w:rsidR="00396DFF" w:rsidRPr="00C0714D" w14:paraId="35EB2CE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CEC" w14:textId="37A1A4CC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 xml:space="preserve">Secure </w:t>
            </w:r>
            <w:r w:rsidR="001A6628" w:rsidRPr="004443D2">
              <w:rPr>
                <w:rFonts w:eastAsia="Times New Roman" w:cs="Times New Roman"/>
                <w:color w:val="FF0000"/>
                <w:szCs w:val="20"/>
              </w:rPr>
              <w:t>Date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CED" w14:textId="698C7E5F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4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1159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CE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CF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CF0" w14:textId="2C2C161D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 xml:space="preserve">Secure </w:t>
            </w:r>
            <w:r w:rsidR="001A6628" w:rsidRPr="004443D2">
              <w:rPr>
                <w:rFonts w:eastAsia="Times New Roman" w:cs="Times New Roman"/>
                <w:color w:val="FF0000"/>
                <w:szCs w:val="20"/>
              </w:rPr>
              <w:t>VIP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CF1" w14:textId="66EAFC8C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4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48139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CF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CF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CF4" w14:textId="6ADB5623" w:rsidR="00396DFF" w:rsidRPr="00C0714D" w:rsidRDefault="00006902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Contact </w:t>
            </w:r>
            <w:hyperlink r:id="rId7" w:history="1">
              <w:r w:rsidRPr="00006902">
                <w:rPr>
                  <w:rStyle w:val="Hyperlink"/>
                  <w:rFonts w:eastAsia="Times New Roman" w:cs="Times New Roman"/>
                  <w:szCs w:val="20"/>
                </w:rPr>
                <w:t>Coordinator of Alumni Engagement</w:t>
              </w:r>
            </w:hyperlink>
            <w:r>
              <w:rPr>
                <w:rFonts w:eastAsia="Times New Roman" w:cs="Times New Roman"/>
                <w:color w:val="000000"/>
                <w:szCs w:val="20"/>
              </w:rPr>
              <w:t xml:space="preserve"> to Post </w:t>
            </w:r>
            <w:r w:rsidR="00161DFB">
              <w:rPr>
                <w:rFonts w:eastAsia="Times New Roman" w:cs="Times New Roman"/>
                <w:color w:val="000000"/>
                <w:szCs w:val="20"/>
              </w:rPr>
              <w:t xml:space="preserve">Event </w:t>
            </w:r>
            <w:r>
              <w:rPr>
                <w:rFonts w:eastAsia="Times New Roman" w:cs="Times New Roman"/>
                <w:color w:val="000000"/>
                <w:szCs w:val="20"/>
              </w:rPr>
              <w:t>on Website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CF5" w14:textId="58FF6A3B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4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50385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CF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A51DA2" w:rsidRPr="00C0714D" w14:paraId="17545210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78C6" w14:textId="4A953B93" w:rsidR="00A51DA2" w:rsidRPr="00C0714D" w:rsidRDefault="00536E26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Contact </w:t>
            </w:r>
            <w:hyperlink r:id="rId8" w:history="1">
              <w:r w:rsidRPr="00B146E3">
                <w:rPr>
                  <w:rStyle w:val="Hyperlink"/>
                  <w:rFonts w:eastAsia="Times New Roman" w:cs="Times New Roman"/>
                  <w:szCs w:val="20"/>
                </w:rPr>
                <w:t>Assistant Director of Alumni Program Marketing</w:t>
              </w:r>
            </w:hyperlink>
            <w:r>
              <w:rPr>
                <w:rFonts w:eastAsia="Times New Roman" w:cs="Times New Roman"/>
                <w:color w:val="000000"/>
                <w:szCs w:val="20"/>
              </w:rPr>
              <w:t xml:space="preserve"> regarding </w:t>
            </w:r>
            <w:r w:rsidR="00B146E3">
              <w:rPr>
                <w:rFonts w:eastAsia="Times New Roman" w:cs="Times New Roman"/>
                <w:color w:val="000000"/>
                <w:szCs w:val="20"/>
              </w:rPr>
              <w:t>Save the Date and Reminder emails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F18F" w14:textId="599B331F" w:rsidR="00A51DA2" w:rsidRPr="00C0714D" w:rsidRDefault="00536E26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19746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4D9EC8A" w14:textId="709191FC" w:rsidR="00A51DA2" w:rsidRDefault="00AF7498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CF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CF8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Determine Invitation list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CF9" w14:textId="3205165D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4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3420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CFA" w14:textId="605976F5" w:rsidR="00396DFF" w:rsidRPr="00C0714D" w:rsidRDefault="00AF7498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0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00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Secure Hotel Block of Rooms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01" w14:textId="0837A90F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4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27167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0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0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04" w14:textId="2A37D2BB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Reserve Oversize Flag (12x20)</w:t>
            </w:r>
            <w:r w:rsidR="004B365F">
              <w:rPr>
                <w:rFonts w:eastAsia="Times New Roman" w:cs="Times New Roman"/>
                <w:color w:val="000000"/>
                <w:szCs w:val="20"/>
              </w:rPr>
              <w:t xml:space="preserve"> from PKPHQ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05" w14:textId="5A5D4B8F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4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62597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0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0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08" w14:textId="4DE7183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Secure A/V</w:t>
            </w:r>
            <w:r w:rsidR="00DF124B">
              <w:rPr>
                <w:rFonts w:eastAsia="Times New Roman" w:cs="Times New Roman"/>
                <w:color w:val="000000"/>
                <w:szCs w:val="20"/>
              </w:rPr>
              <w:t xml:space="preserve"> (if not provided by Venue)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09" w14:textId="4828A61C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3.5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9769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0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0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0C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Finalize Budget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0D" w14:textId="5A794EFF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3.5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52786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0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1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10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Secure Venue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11" w14:textId="7AD869C5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26360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1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1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14" w14:textId="5FD3E0B6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Save the Date</w:t>
            </w:r>
            <w:r w:rsidR="00861733">
              <w:rPr>
                <w:rFonts w:eastAsia="Times New Roman" w:cs="Times New Roman"/>
                <w:color w:val="000000"/>
                <w:szCs w:val="20"/>
              </w:rPr>
              <w:t xml:space="preserve"> Email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15" w14:textId="5B5EA24D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88354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1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1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18" w14:textId="606F75CB" w:rsidR="00396DFF" w:rsidRPr="00C0714D" w:rsidRDefault="00861733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Save the Date </w:t>
            </w:r>
            <w:r w:rsidR="00396DFF" w:rsidRPr="00C0714D">
              <w:rPr>
                <w:rFonts w:eastAsia="Times New Roman" w:cs="Times New Roman"/>
                <w:color w:val="000000"/>
                <w:szCs w:val="20"/>
              </w:rPr>
              <w:t>Social Media Post</w:t>
            </w:r>
            <w:r w:rsidR="00867ED3">
              <w:rPr>
                <w:rFonts w:eastAsia="Times New Roman" w:cs="Times New Roman"/>
                <w:color w:val="000000"/>
                <w:szCs w:val="20"/>
              </w:rPr>
              <w:t xml:space="preserve"> on Chapter’s Social Media Page(s)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19" w14:textId="58854800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37409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1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1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1C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Design Invitations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1D" w14:textId="0C2814A6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23092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1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2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20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Ensure Space &amp; Capability to Hang Oversize Flag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21" w14:textId="78ACE650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9108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2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2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24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Food &amp; Beverage (F&amp;B)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25" w14:textId="1C0C8C3E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2.5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55568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2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2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28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Determine VIP call list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29" w14:textId="286CDFB2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2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6349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2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2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2C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Online Registration opens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2D" w14:textId="73CE79D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2 months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8355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2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3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34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Email Reminder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35" w14:textId="53252690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6 weeks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50609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3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3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38" w14:textId="47BAD3DF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 xml:space="preserve">Program Draft and </w:t>
            </w:r>
            <w:r w:rsidR="00452C95">
              <w:rPr>
                <w:rFonts w:eastAsia="Times New Roman" w:cs="Times New Roman"/>
                <w:color w:val="000000"/>
                <w:szCs w:val="20"/>
              </w:rPr>
              <w:t xml:space="preserve">Speaker </w:t>
            </w:r>
            <w:r w:rsidRPr="00C0714D">
              <w:rPr>
                <w:rFonts w:eastAsia="Times New Roman" w:cs="Times New Roman"/>
                <w:color w:val="000000"/>
                <w:szCs w:val="20"/>
              </w:rPr>
              <w:t>Asks Made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39" w14:textId="53454D16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6 weeks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43296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3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3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3C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VIP Travel Accommodations/Logistics (air, hotel, ground)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3D" w14:textId="24AB189D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6 weeks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59347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3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4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40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Secure Speaker(s) Bios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41" w14:textId="52DC0DC9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5 weeks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33106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4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4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44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Secure Photographer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45" w14:textId="5F09AE2F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4 weeks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208494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4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4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48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lastRenderedPageBreak/>
              <w:t>Email Reminder #2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49" w14:textId="116C3CEF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 weeks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00397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4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4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4C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Program Finalized and Shared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4D" w14:textId="006A59F8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3 weeks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85573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4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5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50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Connect Speakers &amp; VIPs with Local Point Person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51" w14:textId="0B0A3AF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2 weeks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89816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5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5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54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Email Reminder #3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55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 week from RSVP deadline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26504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5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5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58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Confirm F&amp;B Guarantees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59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 week (see contract)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27144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5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5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5C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Supplies to Host (speaking points, roster, nametags, pen, sign in sheet, welcome)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5D" w14:textId="2284CE3B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 week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25174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5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6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60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Nametags &amp; Programs printed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61" w14:textId="5BE86AC3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 week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1080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6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6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64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Meet Onsite for Set Up and Final Logistics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65" w14:textId="7E549B4E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 week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before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04227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35EB2D6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6B" w14:textId="77777777" w:rsidTr="00FD5389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68" w14:textId="63F503CE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 xml:space="preserve">Send Picture and Short Write-up to </w:t>
            </w:r>
            <w:hyperlink r:id="rId9" w:history="1">
              <w:r w:rsidRPr="00642057">
                <w:rPr>
                  <w:rStyle w:val="Hyperlink"/>
                  <w:rFonts w:eastAsia="Times New Roman" w:cs="Times New Roman"/>
                  <w:szCs w:val="20"/>
                </w:rPr>
                <w:t>letusknow@pikapp.org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69" w14:textId="30FE3DFC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 xml:space="preserve">2 days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after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94546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6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6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6C" w14:textId="61E2C359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 xml:space="preserve">Send Final List of Attendees to </w:t>
            </w:r>
            <w:hyperlink r:id="rId10" w:history="1">
              <w:r w:rsidR="00D51AF9" w:rsidRPr="00D51AF9">
                <w:rPr>
                  <w:rStyle w:val="Hyperlink"/>
                  <w:rFonts w:eastAsia="Times New Roman" w:cs="Times New Roman"/>
                  <w:szCs w:val="20"/>
                </w:rPr>
                <w:t>Coordinator of Alumni Engagement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6D" w14:textId="1043F9FD" w:rsidR="00396DFF" w:rsidRPr="00C0714D" w:rsidRDefault="00A56311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1-week</w:t>
            </w:r>
            <w:r w:rsidR="00FD5389" w:rsidRPr="00C0714D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after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200632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6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7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70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 xml:space="preserve">Send Back Extra Supplies Not Used (flag, nametags, </w:t>
            </w:r>
            <w:proofErr w:type="spellStart"/>
            <w:r w:rsidRPr="00C0714D">
              <w:rPr>
                <w:rFonts w:eastAsia="Times New Roman" w:cs="Times New Roman"/>
                <w:color w:val="000000"/>
                <w:szCs w:val="20"/>
              </w:rPr>
              <w:t>etc</w:t>
            </w:r>
            <w:proofErr w:type="spellEnd"/>
            <w:r w:rsidRPr="00C0714D">
              <w:rPr>
                <w:rFonts w:eastAsia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71" w14:textId="3C2B2430" w:rsidR="00396DFF" w:rsidRPr="00C0714D" w:rsidRDefault="00A56311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1-week</w:t>
            </w:r>
            <w:r w:rsidR="00FD5389" w:rsidRPr="00C0714D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after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21041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7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7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74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Follow up Email to Attendees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75" w14:textId="5D66849F" w:rsidR="00396DFF" w:rsidRPr="00C0714D" w:rsidRDefault="00A56311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1-week</w:t>
            </w:r>
            <w:r w:rsidR="00FD5389" w:rsidRPr="00C0714D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after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74525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7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7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78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Obtain Final Outstanding Invoices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79" w14:textId="6A94DCED" w:rsidR="00396DFF" w:rsidRPr="00C0714D" w:rsidRDefault="00A56311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1-week</w:t>
            </w:r>
            <w:r w:rsidR="00FD5389" w:rsidRPr="00C0714D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after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09608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7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7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7C" w14:textId="160DE6D6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Thank You Card(s)</w:t>
            </w:r>
            <w:r w:rsidR="0010564D">
              <w:rPr>
                <w:rFonts w:eastAsia="Times New Roman" w:cs="Times New Roman"/>
                <w:color w:val="000000"/>
                <w:szCs w:val="20"/>
              </w:rPr>
              <w:t xml:space="preserve"> to VIPs and Speakers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7D" w14:textId="645E7C87" w:rsidR="00396DFF" w:rsidRPr="00C0714D" w:rsidRDefault="00A56311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1-week</w:t>
            </w:r>
            <w:r w:rsidR="00FD5389" w:rsidRPr="00C0714D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after event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189434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7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8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80" w14:textId="20DDB831" w:rsidR="00396DFF" w:rsidRPr="00C0714D" w:rsidRDefault="00FD5389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Social Media reminders &amp; promotion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81" w14:textId="416A970F" w:rsidR="00396DFF" w:rsidRPr="00C0714D" w:rsidRDefault="00FD5389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Coordinate with email reminders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96708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8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87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84" w14:textId="0659112B" w:rsidR="00396DFF" w:rsidRPr="00C0714D" w:rsidRDefault="00437A40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Calls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&amp; check-ins</w:t>
            </w:r>
            <w:r w:rsidR="00396DFF" w:rsidRPr="00C0714D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with</w:t>
            </w:r>
            <w:r w:rsidR="00396DFF" w:rsidRPr="00C0714D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m</w:t>
            </w:r>
            <w:r w:rsidR="00396DFF" w:rsidRPr="00C0714D">
              <w:rPr>
                <w:rFonts w:eastAsia="Times New Roman" w:cs="Times New Roman"/>
                <w:color w:val="000000"/>
                <w:szCs w:val="20"/>
              </w:rPr>
              <w:t>arketing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 xml:space="preserve"> &amp; logistics</w:t>
            </w:r>
            <w:r w:rsidR="00396DFF" w:rsidRPr="00C0714D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FD5389">
              <w:rPr>
                <w:rFonts w:eastAsia="Times New Roman" w:cs="Times New Roman"/>
                <w:color w:val="000000"/>
                <w:szCs w:val="20"/>
              </w:rPr>
              <w:t>t</w:t>
            </w:r>
            <w:r w:rsidR="00396DFF" w:rsidRPr="00C0714D">
              <w:rPr>
                <w:rFonts w:eastAsia="Times New Roman" w:cs="Times New Roman"/>
                <w:color w:val="000000"/>
                <w:szCs w:val="20"/>
              </w:rPr>
              <w:t>eams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85" w14:textId="24B9AFB8" w:rsidR="00396DFF" w:rsidRPr="00C0714D" w:rsidRDefault="00437A40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Monthly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7260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86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8B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88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Pay Vendors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89" w14:textId="7CFD55E6" w:rsidR="00396DFF" w:rsidRPr="00C0714D" w:rsidRDefault="00437A40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See contract requirements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829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8A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8F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8C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Monitor Registration Numbers &amp; Increase Efforts Accordingly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8D" w14:textId="1609DD05" w:rsidR="00396DFF" w:rsidRPr="00C0714D" w:rsidRDefault="00437A40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Weekly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-3735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8E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396DFF" w:rsidRPr="00C0714D" w14:paraId="35EB2D93" w14:textId="77777777" w:rsidTr="00FD5389">
        <w:trPr>
          <w:trHeight w:val="43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90" w14:textId="77777777" w:rsidR="00396DFF" w:rsidRPr="00C0714D" w:rsidRDefault="00396DFF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 w:rsidRPr="00C0714D">
              <w:rPr>
                <w:rFonts w:eastAsia="Times New Roman" w:cs="Times New Roman"/>
                <w:color w:val="000000"/>
                <w:szCs w:val="20"/>
              </w:rPr>
              <w:t>Monitor Room Block Fill Rate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D91" w14:textId="3D482C05" w:rsidR="00396DFF" w:rsidRPr="00C0714D" w:rsidRDefault="00437A40" w:rsidP="00FD5389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Weekly</w:t>
            </w:r>
          </w:p>
        </w:tc>
        <w:sdt>
          <w:sdtPr>
            <w:rPr>
              <w:rFonts w:eastAsia="Times New Roman" w:cs="Times New Roman"/>
              <w:color w:val="000000"/>
              <w:szCs w:val="20"/>
            </w:rPr>
            <w:id w:val="13140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5EB2D92" w14:textId="77777777" w:rsidR="00396DFF" w:rsidRPr="00C0714D" w:rsidRDefault="00396DFF" w:rsidP="00FD5389">
                <w:pPr>
                  <w:jc w:val="center"/>
                  <w:rPr>
                    <w:rFonts w:eastAsia="Times New Roman" w:cs="Times New Roman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</w:tbl>
    <w:p w14:paraId="35EB2D94" w14:textId="77777777" w:rsidR="00396DFF" w:rsidRPr="005E01D7" w:rsidRDefault="00396DFF" w:rsidP="00396DFF">
      <w:pPr>
        <w:rPr>
          <w:b/>
          <w:sz w:val="26"/>
          <w:szCs w:val="26"/>
        </w:rPr>
      </w:pPr>
    </w:p>
    <w:p w14:paraId="35EB2D95" w14:textId="77777777" w:rsidR="00396DFF" w:rsidRPr="00162C21" w:rsidRDefault="00396DFF" w:rsidP="00396DFF"/>
    <w:p w14:paraId="35EB2D96" w14:textId="77777777" w:rsidR="00394CBE" w:rsidRPr="00396DFF" w:rsidRDefault="007953DE" w:rsidP="00396DFF"/>
    <w:sectPr w:rsidR="00394CBE" w:rsidRPr="00396DFF" w:rsidSect="00D33C64">
      <w:footerReference w:type="default" r:id="rId11"/>
      <w:head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D322" w14:textId="77777777" w:rsidR="007953DE" w:rsidRDefault="007953DE" w:rsidP="00497D13">
      <w:r>
        <w:separator/>
      </w:r>
    </w:p>
  </w:endnote>
  <w:endnote w:type="continuationSeparator" w:id="0">
    <w:p w14:paraId="778EE9EC" w14:textId="77777777" w:rsidR="007953DE" w:rsidRDefault="007953DE" w:rsidP="0049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Bold"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2D9B" w14:textId="77777777" w:rsidR="00D33C64" w:rsidRPr="001E5D5C" w:rsidRDefault="00162C21" w:rsidP="00D33C64">
    <w:pPr>
      <w:pStyle w:val="Footer"/>
      <w:jc w:val="right"/>
      <w:rPr>
        <w:rFonts w:ascii="Brandon Grotesque Bold" w:hAnsi="Brandon Grotesque Bold"/>
        <w:color w:val="005596"/>
        <w:sz w:val="16"/>
        <w:szCs w:val="16"/>
      </w:rPr>
    </w:pPr>
    <w:r>
      <w:rPr>
        <w:rFonts w:ascii="Brandon Grotesque Bold" w:hAnsi="Brandon Grotesque Bold"/>
        <w:color w:val="005596"/>
        <w:sz w:val="16"/>
        <w:szCs w:val="16"/>
      </w:rPr>
      <w:t xml:space="preserve">EVENT PLANNING TEMPLATE </w:t>
    </w:r>
    <w:r w:rsidR="008660C1" w:rsidRPr="001E5D5C">
      <w:rPr>
        <w:rFonts w:ascii="Brandon Grotesque Bold" w:hAnsi="Brandon Grotesque Bold"/>
        <w:color w:val="005596"/>
        <w:sz w:val="16"/>
        <w:szCs w:val="16"/>
      </w:rPr>
      <w:t xml:space="preserve">  |  </w:t>
    </w:r>
    <w:r w:rsidR="00D33C64" w:rsidRPr="001E5D5C">
      <w:rPr>
        <w:rFonts w:ascii="Brandon Grotesque Bold" w:hAnsi="Brandon Grotesque Bold"/>
        <w:color w:val="005596"/>
        <w:sz w:val="16"/>
        <w:szCs w:val="16"/>
      </w:rPr>
      <w:fldChar w:fldCharType="begin"/>
    </w:r>
    <w:r w:rsidR="00D33C64" w:rsidRPr="001E5D5C">
      <w:rPr>
        <w:rFonts w:ascii="Brandon Grotesque Bold" w:hAnsi="Brandon Grotesque Bold"/>
        <w:color w:val="005596"/>
        <w:sz w:val="16"/>
        <w:szCs w:val="16"/>
      </w:rPr>
      <w:instrText xml:space="preserve"> PAGE   \* MERGEFORMAT </w:instrText>
    </w:r>
    <w:r w:rsidR="00D33C64" w:rsidRPr="001E5D5C">
      <w:rPr>
        <w:rFonts w:ascii="Brandon Grotesque Bold" w:hAnsi="Brandon Grotesque Bold"/>
        <w:color w:val="005596"/>
        <w:sz w:val="16"/>
        <w:szCs w:val="16"/>
      </w:rPr>
      <w:fldChar w:fldCharType="separate"/>
    </w:r>
    <w:r w:rsidR="00396DFF">
      <w:rPr>
        <w:rFonts w:ascii="Brandon Grotesque Bold" w:hAnsi="Brandon Grotesque Bold"/>
        <w:noProof/>
        <w:color w:val="005596"/>
        <w:sz w:val="16"/>
        <w:szCs w:val="16"/>
      </w:rPr>
      <w:t>2</w:t>
    </w:r>
    <w:r w:rsidR="00D33C64" w:rsidRPr="001E5D5C">
      <w:rPr>
        <w:rFonts w:ascii="Brandon Grotesque Bold" w:hAnsi="Brandon Grotesque Bold"/>
        <w:noProof/>
        <w:color w:val="0055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FA7C" w14:textId="77777777" w:rsidR="007953DE" w:rsidRDefault="007953DE" w:rsidP="00497D13">
      <w:r>
        <w:separator/>
      </w:r>
    </w:p>
  </w:footnote>
  <w:footnote w:type="continuationSeparator" w:id="0">
    <w:p w14:paraId="4E2EEDAC" w14:textId="77777777" w:rsidR="007953DE" w:rsidRDefault="007953DE" w:rsidP="0049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2D9C" w14:textId="77777777" w:rsidR="00D33C64" w:rsidRDefault="00D33C64" w:rsidP="00D33C64">
    <w:pPr>
      <w:pStyle w:val="Header"/>
      <w:jc w:val="center"/>
    </w:pPr>
    <w:r>
      <w:rPr>
        <w:noProof/>
      </w:rPr>
      <w:drawing>
        <wp:inline distT="0" distB="0" distL="0" distR="0" wp14:anchorId="35EB2D9F" wp14:editId="35EB2DA0">
          <wp:extent cx="1801779" cy="100584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P-NameStarShield-Centered-LogoTagline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779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B2D9D" w14:textId="77777777" w:rsidR="00D33C64" w:rsidRDefault="00D33C64" w:rsidP="00D33C64">
    <w:pPr>
      <w:pStyle w:val="Header"/>
      <w:jc w:val="center"/>
    </w:pPr>
  </w:p>
  <w:p w14:paraId="35EB2D9E" w14:textId="77777777" w:rsidR="00D33C64" w:rsidRDefault="00D33C64" w:rsidP="00D33C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C1"/>
    <w:rsid w:val="00006902"/>
    <w:rsid w:val="000D688F"/>
    <w:rsid w:val="0010564D"/>
    <w:rsid w:val="00157781"/>
    <w:rsid w:val="00161DFB"/>
    <w:rsid w:val="00162C21"/>
    <w:rsid w:val="00192216"/>
    <w:rsid w:val="001967F8"/>
    <w:rsid w:val="001A6628"/>
    <w:rsid w:val="001E5D5C"/>
    <w:rsid w:val="002665F3"/>
    <w:rsid w:val="002778C0"/>
    <w:rsid w:val="00323508"/>
    <w:rsid w:val="00323FB0"/>
    <w:rsid w:val="00396DFF"/>
    <w:rsid w:val="00437A40"/>
    <w:rsid w:val="004443D2"/>
    <w:rsid w:val="00452C95"/>
    <w:rsid w:val="00497D13"/>
    <w:rsid w:val="004B365F"/>
    <w:rsid w:val="004E3FCB"/>
    <w:rsid w:val="004F2BC9"/>
    <w:rsid w:val="00536E26"/>
    <w:rsid w:val="00566526"/>
    <w:rsid w:val="005E01D7"/>
    <w:rsid w:val="00642057"/>
    <w:rsid w:val="00682CE0"/>
    <w:rsid w:val="006A57AA"/>
    <w:rsid w:val="00722372"/>
    <w:rsid w:val="00731C79"/>
    <w:rsid w:val="007953DE"/>
    <w:rsid w:val="0083577D"/>
    <w:rsid w:val="00861733"/>
    <w:rsid w:val="008660C1"/>
    <w:rsid w:val="008679D7"/>
    <w:rsid w:val="00867ED3"/>
    <w:rsid w:val="008E61A0"/>
    <w:rsid w:val="008F3AA8"/>
    <w:rsid w:val="009263E5"/>
    <w:rsid w:val="00A43F25"/>
    <w:rsid w:val="00A51DA2"/>
    <w:rsid w:val="00A56311"/>
    <w:rsid w:val="00A961FB"/>
    <w:rsid w:val="00AF7498"/>
    <w:rsid w:val="00B146E3"/>
    <w:rsid w:val="00C1576F"/>
    <w:rsid w:val="00D04D80"/>
    <w:rsid w:val="00D33C64"/>
    <w:rsid w:val="00D51AF9"/>
    <w:rsid w:val="00DB0725"/>
    <w:rsid w:val="00DB738B"/>
    <w:rsid w:val="00DF124B"/>
    <w:rsid w:val="00E235B1"/>
    <w:rsid w:val="00F750D1"/>
    <w:rsid w:val="00F757BB"/>
    <w:rsid w:val="00F920C0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B2CE0"/>
  <w15:docId w15:val="{D3E3387A-5CD4-47F7-B1FF-E822DD0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i Kappa Phi"/>
    <w:qFormat/>
    <w:rsid w:val="00396DFF"/>
    <w:pPr>
      <w:spacing w:after="0" w:line="240" w:lineRule="auto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D13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497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D13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60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ompson@pikap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clure@pikapp.org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mcclure@pikap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usknow@pikap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esources\TEMPLATE_Policy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2E4586371940BDBD4D3EFA35C70B" ma:contentTypeVersion="17" ma:contentTypeDescription="Create a new document." ma:contentTypeScope="" ma:versionID="cfc2368f6071d44f33b5f25fb60720e2">
  <xsd:schema xmlns:xsd="http://www.w3.org/2001/XMLSchema" xmlns:xs="http://www.w3.org/2001/XMLSchema" xmlns:p="http://schemas.microsoft.com/office/2006/metadata/properties" xmlns:ns2="70d8ef46-f70b-40d4-8a9a-109fb425053b" xmlns:ns3="0b0c7592-861e-464c-bfa0-3a287dbe2da0" targetNamespace="http://schemas.microsoft.com/office/2006/metadata/properties" ma:root="true" ma:fieldsID="47ef23a2e0d1949758f080db58a7457c" ns2:_="" ns3:_="">
    <xsd:import namespace="70d8ef46-f70b-40d4-8a9a-109fb425053b"/>
    <xsd:import namespace="0b0c7592-861e-464c-bfa0-3a287dbe2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8ef46-f70b-40d4-8a9a-109fb4250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786f8a-3b74-4baf-b4b1-29b389520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c7592-861e-464c-bfa0-3a287dbe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de32c10-d474-4635-838e-035a36cecb1f}" ma:internalName="TaxCatchAll" ma:showField="CatchAllData" ma:web="0b0c7592-861e-464c-bfa0-3a287dbe2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0d8ef46-f70b-40d4-8a9a-109fb425053b" xsi:nil="true"/>
    <TaxCatchAll xmlns="0b0c7592-861e-464c-bfa0-3a287dbe2da0" xsi:nil="true"/>
    <lcf76f155ced4ddcb4097134ff3c332f xmlns="70d8ef46-f70b-40d4-8a9a-109fb42505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E8C760-B090-F74C-8FF3-5EA14F3D1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7A67A-6BB7-4666-9679-D0FB79302FE2}"/>
</file>

<file path=customXml/itemProps3.xml><?xml version="1.0" encoding="utf-8"?>
<ds:datastoreItem xmlns:ds="http://schemas.openxmlformats.org/officeDocument/2006/customXml" ds:itemID="{BC8A671A-97E0-4B6A-9689-F79366FB4687}"/>
</file>

<file path=customXml/itemProps4.xml><?xml version="1.0" encoding="utf-8"?>
<ds:datastoreItem xmlns:ds="http://schemas.openxmlformats.org/officeDocument/2006/customXml" ds:itemID="{CCD082D6-E1C3-4FFC-9393-E9BDCD5572C6}"/>
</file>

<file path=docProps/app.xml><?xml version="1.0" encoding="utf-8"?>
<Properties xmlns="http://schemas.openxmlformats.org/officeDocument/2006/extended-properties" xmlns:vt="http://schemas.openxmlformats.org/officeDocument/2006/docPropsVTypes">
  <Template>J:\Resources\TEMPLATE_Policy_Document.dotx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Angotti</dc:creator>
  <cp:lastModifiedBy>Mary-Michael McClure</cp:lastModifiedBy>
  <cp:revision>5</cp:revision>
  <cp:lastPrinted>2015-08-05T21:17:00Z</cp:lastPrinted>
  <dcterms:created xsi:type="dcterms:W3CDTF">2020-07-24T17:31:00Z</dcterms:created>
  <dcterms:modified xsi:type="dcterms:W3CDTF">2020-07-24T17:36:00Z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0x01010078602E4586371940BDBD4D3EFA35C70B</vt:lpwstr>
  </property>
</Properties>
</file>